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14" w:rsidRDefault="00E16E14">
      <w:bookmarkStart w:id="0" w:name="_GoBack"/>
      <w:bookmarkEnd w:id="0"/>
      <w:r w:rsidRPr="00E16E14">
        <w:rPr>
          <w:noProof/>
        </w:rPr>
        <w:drawing>
          <wp:inline distT="0" distB="0" distL="0" distR="0">
            <wp:extent cx="6829021" cy="9655712"/>
            <wp:effectExtent l="0" t="0" r="0" b="3175"/>
            <wp:docPr id="1" name="Рисунок 1" descr="C:\Users\Лилия\Desktop\год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годово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555" cy="965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14" w:rsidRDefault="00E16E14" w:rsidP="00E16E14">
      <w:pPr>
        <w:tabs>
          <w:tab w:val="left" w:pos="52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16E14" w:rsidRDefault="00E16E14" w:rsidP="00E16E14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2024-2025 учебном году в МАДОУ «Детский сад №206».</w:t>
      </w:r>
    </w:p>
    <w:p w:rsidR="00E16E14" w:rsidRDefault="00E16E14" w:rsidP="00E16E14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со следующими нормативными документами:</w:t>
      </w:r>
    </w:p>
    <w:p w:rsidR="00E16E14" w:rsidRDefault="00E16E14" w:rsidP="00E16E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/>
          <w:bCs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6E14" w:rsidRDefault="00E16E14" w:rsidP="00E16E1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4"/>
            <w:szCs w:val="24"/>
          </w:rPr>
          <w:t>2013 г</w:t>
        </w:r>
      </w:smartTag>
      <w:r>
        <w:rPr>
          <w:rFonts w:ascii="Times New Roman" w:hAnsi="Times New Roman" w:cs="Times New Roman"/>
          <w:sz w:val="24"/>
          <w:szCs w:val="24"/>
        </w:rPr>
        <w:t>. N 1155);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  Министерства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просвещения РФ от 31июля 2020 г. №373 «Об утверждении Порядка организации и осуществления образовательной деятельности по основным  общеобразовательным программам – образовательным программам дошкольного образования»;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СанПиН 2.4.3648-20 «Санитарно-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эпидимиологические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оздоровления  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молодежи»;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Уставом МАДОУ «Детский сад №206»;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государственным образовательным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стандартом  дошкольного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(Утвержден приказом Министерства образования и науки Российской федерации от 17 октября 2013г. №1155);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 МАДОУ является следующим: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-пятидневная рабочая неделя, выходные дни: суббота и воскресенье; праздничные дни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-длительность работы МАДОУ: с 7.30-18.00.</w:t>
      </w: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6E14" w:rsidRDefault="00E16E14" w:rsidP="00E16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Функционирует дополнительная группа «Присмотр и уход» - с 6.30-7.00 ч. и с 18.00-18.30 ч.</w:t>
      </w:r>
    </w:p>
    <w:p w:rsidR="00E16E14" w:rsidRDefault="00E16E14" w:rsidP="00E16E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в группах рассчитан на 10,5-часовое пребывание детей в ДОО и установлен с учетом требований ФГОС ДО, ФОП ДО. СанПиН 1.2.3685-21, СанПиН 2.3/2.4.3590-20 и СП 2.4.3648-20, условий реализации программы ДОО, потребностей участников образовательных отношений, режима функционирования ДОО.</w:t>
      </w:r>
    </w:p>
    <w:p w:rsidR="00E16E14" w:rsidRDefault="00E16E14" w:rsidP="00E16E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Структура образовательного года в соответствии с образовательной программой МАДОУ</w:t>
      </w:r>
    </w:p>
    <w:tbl>
      <w:tblPr>
        <w:tblStyle w:val="a7"/>
        <w:tblW w:w="106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7"/>
        <w:gridCol w:w="3039"/>
        <w:gridCol w:w="1570"/>
        <w:gridCol w:w="1559"/>
        <w:gridCol w:w="1276"/>
        <w:gridCol w:w="1275"/>
        <w:gridCol w:w="1415"/>
      </w:tblGrid>
      <w:tr w:rsidR="00E16E14" w:rsidTr="00E16E14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возрастных групп</w:t>
            </w:r>
          </w:p>
        </w:tc>
      </w:tr>
      <w:tr w:rsidR="00E16E14" w:rsidTr="00E16E14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E14" w:rsidRDefault="00E16E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E14" w:rsidRDefault="00E16E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младшая группа</w:t>
            </w:r>
          </w:p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(2 - 3)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младшая группа</w:t>
            </w:r>
          </w:p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(3 - 4)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Средняя группа</w:t>
            </w:r>
          </w:p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(4 – 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Старшая группа</w:t>
            </w:r>
          </w:p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(5 – 6)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Подгото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вительная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группа</w:t>
            </w:r>
          </w:p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(6 – 7)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возрастных групп.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Начало учебного года.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 02.09.2024 года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Окончание учебного года.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31.05.2025 года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недель в учебном году.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недели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полугодие.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02.09.2024 по 28.12.2024 (17 недель)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полугодие.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 09.01.2025</w:t>
            </w:r>
            <w:r>
              <w:rPr>
                <w:rFonts w:ascii="Times New Roman" w:eastAsia="Times New Roman" w:hAnsi="Times New Roman" w:cs="Times New Roman"/>
              </w:rPr>
              <w:t xml:space="preserve"> по 30.05.2025 (19 недели)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Продолжительность учебной недели.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 дней (понедельник – пятница)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Продолжительность ООД.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 мин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 мин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Максимально допустимый объём недельной нагрузки по СанПиНу.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 xml:space="preserve">1 час 40 минут, </w:t>
            </w:r>
          </w:p>
          <w:p w:rsidR="00E16E14" w:rsidRPr="00E16E14" w:rsidRDefault="00E16E14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E16E14">
              <w:rPr>
                <w:sz w:val="22"/>
                <w:szCs w:val="22"/>
              </w:rPr>
              <w:t xml:space="preserve">10 игровых занятий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</w:rPr>
            </w:pPr>
            <w:r w:rsidRPr="00E16E14">
              <w:rPr>
                <w:rFonts w:ascii="Times New Roman" w:hAnsi="Times New Roman"/>
                <w:szCs w:val="22"/>
              </w:rPr>
              <w:t>2 часа 30 минут,</w:t>
            </w:r>
          </w:p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10 игровых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3 часа 20 минут,</w:t>
            </w:r>
          </w:p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10 игровых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5 часов</w:t>
            </w:r>
          </w:p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50 минут,</w:t>
            </w:r>
          </w:p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14 игровых занятий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7 часов 30 минут,</w:t>
            </w:r>
          </w:p>
          <w:p w:rsidR="00E16E14" w:rsidRPr="00E16E14" w:rsidRDefault="00E16E14">
            <w:pPr>
              <w:pStyle w:val="Default"/>
              <w:jc w:val="center"/>
              <w:rPr>
                <w:rFonts w:ascii="Times New Roman" w:hAnsi="Times New Roman"/>
                <w:szCs w:val="22"/>
              </w:rPr>
            </w:pPr>
            <w:r w:rsidRPr="00E16E14">
              <w:rPr>
                <w:rFonts w:ascii="Times New Roman" w:hAnsi="Times New Roman"/>
                <w:szCs w:val="22"/>
              </w:rPr>
              <w:t>15 игровых занятий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Недельная дополнительная образовательная нагрузка.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14" w:rsidRDefault="00E16E14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  <w:p w:rsidR="00E16E14" w:rsidRDefault="00E16E14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14" w:rsidRDefault="00E16E14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</w:p>
          <w:p w:rsidR="00E16E14" w:rsidRDefault="00E16E14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</w:p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</w:p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25 минут</w:t>
            </w:r>
          </w:p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1 занятие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</w:p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 xml:space="preserve">1 час </w:t>
            </w:r>
          </w:p>
          <w:p w:rsidR="00E16E14" w:rsidRDefault="00E16E14">
            <w:pPr>
              <w:spacing w:after="0" w:line="240" w:lineRule="auto"/>
              <w:jc w:val="center"/>
              <w:rPr>
                <w:rStyle w:val="FontStyle18"/>
              </w:rPr>
            </w:pPr>
            <w:r>
              <w:rPr>
                <w:rStyle w:val="FontStyle18"/>
              </w:rPr>
              <w:t>2 занятия</w:t>
            </w:r>
          </w:p>
        </w:tc>
      </w:tr>
      <w:tr w:rsidR="00E16E14" w:rsidTr="00E16E14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Психологическая готовность детей к обучению в школе.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 2024г., апрель 2025г.</w:t>
            </w:r>
          </w:p>
        </w:tc>
      </w:tr>
      <w:tr w:rsidR="00E16E14" w:rsidTr="00E16E14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E14" w:rsidRDefault="00E16E1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Диагностика освоения программного материала по родному, татарскому языкам.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 2024г., апрель 2025г.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Каникулы.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– 8 января 2025г.</w:t>
            </w:r>
          </w:p>
        </w:tc>
      </w:tr>
      <w:tr w:rsidR="00E16E14" w:rsidTr="00E16E14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Летний оздоровительный период.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 02.06.2025г. – 29.08.2025г.</w:t>
            </w:r>
          </w:p>
        </w:tc>
      </w:tr>
    </w:tbl>
    <w:p w:rsidR="00E16E14" w:rsidRDefault="00E16E14" w:rsidP="00E16E14">
      <w:pPr>
        <w:pStyle w:val="a3"/>
        <w:shd w:val="clear" w:color="auto" w:fill="FFFFFF"/>
        <w:textAlignment w:val="baseline"/>
        <w:rPr>
          <w:b/>
        </w:rPr>
      </w:pPr>
      <w:r>
        <w:rPr>
          <w:b/>
        </w:rPr>
        <w:t>2. Регламентирование образовательного процесса на неделю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В МАДОУ функционирует 10 возрастные группы, укомплектованных в соответствии с возрастными нормами.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Из них: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</w:pPr>
      <w:r>
        <w:t>- первая младшая группа с 2 до 3 лет – 1 группы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</w:pPr>
      <w:r>
        <w:t>- вторая младшая группа с 3 до 4 лет –2 группы;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</w:pPr>
      <w:r>
        <w:t>- средняя группа с 4 до 5 лет - 3 группы;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</w:pPr>
      <w:r>
        <w:t>- старшая группа с 5 до 6 лет – 2 группы;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</w:pPr>
      <w:r>
        <w:t>- подготовительная к школе группа с 6 до 7 лет – 2 группы.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План учебных занятий на неделю: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t>Образовательная деятельность, согласно требованиям ФГОС ДО (п.2.10) к объему обязательной части (не менее 60%) и части формируемой участниками образовательных отношений (не более 40%)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1"/>
        <w:gridCol w:w="3006"/>
      </w:tblGrid>
      <w:tr w:rsidR="00E16E14" w:rsidTr="00E16E1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Возрастная группа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E16E14" w:rsidTr="00E16E1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r>
              <w:t xml:space="preserve">первая младшая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</w:pPr>
            <w:r>
              <w:t>10</w:t>
            </w:r>
          </w:p>
        </w:tc>
      </w:tr>
      <w:tr w:rsidR="00E16E14" w:rsidTr="00E16E1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r>
              <w:t xml:space="preserve">вторая младшая группа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</w:pPr>
            <w:r>
              <w:t>10</w:t>
            </w:r>
          </w:p>
        </w:tc>
      </w:tr>
      <w:tr w:rsidR="00E16E14" w:rsidTr="00E16E1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r>
              <w:t xml:space="preserve">средняя группа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</w:pPr>
            <w:r>
              <w:t>10</w:t>
            </w:r>
          </w:p>
        </w:tc>
      </w:tr>
      <w:tr w:rsidR="00E16E14" w:rsidTr="00E16E1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r>
              <w:t xml:space="preserve">старшая группа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</w:pPr>
            <w:r>
              <w:t>13</w:t>
            </w:r>
          </w:p>
        </w:tc>
      </w:tr>
      <w:tr w:rsidR="00E16E14" w:rsidTr="00E16E1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</w:pPr>
            <w:r>
              <w:t xml:space="preserve">подготовительная к школе группа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E14" w:rsidRDefault="00E16E14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</w:pPr>
            <w:r>
              <w:t>15</w:t>
            </w:r>
          </w:p>
        </w:tc>
      </w:tr>
    </w:tbl>
    <w:p w:rsidR="00E16E14" w:rsidRDefault="00E16E14" w:rsidP="00E16E14">
      <w:pPr>
        <w:pStyle w:val="a3"/>
        <w:shd w:val="clear" w:color="auto" w:fill="FFFFFF"/>
        <w:jc w:val="both"/>
        <w:textAlignment w:val="baseline"/>
        <w:rPr>
          <w:b/>
        </w:rPr>
      </w:pPr>
      <w:r>
        <w:rPr>
          <w:b/>
        </w:rPr>
        <w:t>3. Регламентирование образовательного процесса на день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t>1 половина дня – ООД для всех возрастных групп по образовательной программе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t>2 половина дня – 3 занятия в неделю в группах старшего дошкольного возраста по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t>образовательной программе.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Продолжительность ООД Согласно СанПиН 1.2.3685-21 «Гигиенические нормативы и требования к обеспечению безопасности и (или) безвредности для человека факторов среды обитания» (утвержден Постановлением от 28.01.2021 №2):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для детей от 2 до 3 лет - не более 10 минут,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для детей от 3 до 4 лет – не более 15 минут,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для детей от 4 до 5 лет – не более 20 минут,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для детей от 5 до 6 лет – не более 25 минут,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t>для детей от 6 до 7 лет – не более 30 минут.</w:t>
      </w:r>
    </w:p>
    <w:p w:rsidR="00E16E14" w:rsidRDefault="00E16E14" w:rsidP="00E16E14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:rsidR="00E16E14" w:rsidRDefault="00E16E14"/>
    <w:sectPr w:rsidR="00E16E14" w:rsidSect="00E16E14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14"/>
    <w:rsid w:val="00796501"/>
    <w:rsid w:val="00E16E14"/>
    <w:rsid w:val="00F2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1F0BB-0AB2-4EC7-8D9C-CE6AC38B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E14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16E14"/>
    <w:pPr>
      <w:shd w:val="clear" w:color="auto" w:fill="FFFFFF"/>
      <w:spacing w:after="120" w:line="211" w:lineRule="exact"/>
      <w:jc w:val="right"/>
    </w:pPr>
  </w:style>
  <w:style w:type="character" w:customStyle="1" w:styleId="a5">
    <w:name w:val="Основной текст Знак"/>
    <w:basedOn w:val="a0"/>
    <w:link w:val="a4"/>
    <w:uiPriority w:val="99"/>
    <w:semiHidden/>
    <w:rsid w:val="00E16E14"/>
    <w:rPr>
      <w:rFonts w:asciiTheme="minorHAnsi" w:eastAsiaTheme="minorEastAsia" w:hAnsiTheme="minorHAnsi"/>
      <w:sz w:val="22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E16E14"/>
    <w:pPr>
      <w:ind w:left="720"/>
      <w:contextualSpacing/>
    </w:pPr>
  </w:style>
  <w:style w:type="paragraph" w:customStyle="1" w:styleId="Style1">
    <w:name w:val="Style1"/>
    <w:basedOn w:val="a"/>
    <w:uiPriority w:val="99"/>
    <w:rsid w:val="00E16E1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16E14"/>
    <w:pPr>
      <w:autoSpaceDE w:val="0"/>
      <w:autoSpaceDN w:val="0"/>
      <w:adjustRightInd w:val="0"/>
      <w:spacing w:after="0" w:line="240" w:lineRule="auto"/>
    </w:pPr>
    <w:rPr>
      <w:rFonts w:eastAsiaTheme="minorEastAsia" w:cs="Times New Roman"/>
      <w:color w:val="000000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E16E14"/>
    <w:rPr>
      <w:rFonts w:ascii="Times New Roman" w:hAnsi="Times New Roman" w:cs="Times New Roman" w:hint="default"/>
      <w:sz w:val="24"/>
      <w:szCs w:val="24"/>
    </w:rPr>
  </w:style>
  <w:style w:type="table" w:styleId="a7">
    <w:name w:val="Table Grid"/>
    <w:basedOn w:val="a1"/>
    <w:uiPriority w:val="59"/>
    <w:rsid w:val="00E16E14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Microsoft</cp:lastModifiedBy>
  <cp:revision>2</cp:revision>
  <dcterms:created xsi:type="dcterms:W3CDTF">2025-06-12T15:35:00Z</dcterms:created>
  <dcterms:modified xsi:type="dcterms:W3CDTF">2025-06-12T15:35:00Z</dcterms:modified>
</cp:coreProperties>
</file>